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34EC4" w:rsidRDefault="00534EC4" w14:paraId="71A94083" w14:textId="487C3AE0"/>
    <w:p w:rsidR="00BA4437" w:rsidP="00F437F0" w:rsidRDefault="00F437F0" w14:paraId="44B40F7A" w14:textId="1DD54086">
      <w:pPr>
        <w:jc w:val="right"/>
        <w:rPr>
          <w:sz w:val="28"/>
          <w:szCs w:val="28"/>
        </w:rPr>
      </w:pPr>
      <w:r>
        <w:rPr>
          <w:color w:val="5E555C"/>
          <w:sz w:val="24"/>
          <w:szCs w:val="24"/>
          <w:lang w:eastAsia="en-US"/>
        </w:rPr>
        <w:tab/>
      </w:r>
      <w:r>
        <w:rPr>
          <w:color w:val="5E555C"/>
          <w:sz w:val="24"/>
          <w:szCs w:val="24"/>
          <w:lang w:eastAsia="en-US"/>
        </w:rPr>
        <w:tab/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[NHS Trust Name]</w:t>
      </w:r>
    </w:p>
    <w:p w:rsidR="00DF0B3E" w:rsidRDefault="00DF0B3E" w14:paraId="00BBD428" w14:textId="77777777">
      <w:pPr>
        <w:rPr>
          <w:b/>
          <w:sz w:val="28"/>
          <w:szCs w:val="28"/>
        </w:rPr>
      </w:pPr>
    </w:p>
    <w:p w:rsidRPr="00432A3D" w:rsidR="003A6C9E" w:rsidP="00432A3D" w:rsidRDefault="00C31726" w14:paraId="59BFE729" w14:textId="781FF563">
      <w:pPr>
        <w:spacing w:after="120"/>
        <w:rPr>
          <w:b/>
          <w:sz w:val="32"/>
          <w:szCs w:val="32"/>
        </w:rPr>
      </w:pPr>
      <w:r w:rsidRPr="00432A3D">
        <w:rPr>
          <w:b/>
          <w:sz w:val="32"/>
          <w:szCs w:val="32"/>
        </w:rPr>
        <w:t xml:space="preserve">How was your </w:t>
      </w:r>
      <w:r w:rsidR="00B772FC">
        <w:rPr>
          <w:b/>
          <w:sz w:val="32"/>
          <w:szCs w:val="32"/>
        </w:rPr>
        <w:t>maternity</w:t>
      </w:r>
      <w:r w:rsidRPr="00432A3D" w:rsidR="003A6C9E">
        <w:rPr>
          <w:b/>
          <w:sz w:val="32"/>
          <w:szCs w:val="32"/>
        </w:rPr>
        <w:t xml:space="preserve"> </w:t>
      </w:r>
      <w:r w:rsidRPr="00432A3D">
        <w:rPr>
          <w:b/>
          <w:sz w:val="32"/>
          <w:szCs w:val="32"/>
        </w:rPr>
        <w:t>care?</w:t>
      </w:r>
    </w:p>
    <w:p w:rsidR="003A6C9E" w:rsidRDefault="003A6C9E" w14:paraId="44E0218F" w14:textId="37CDF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772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772FC">
        <w:rPr>
          <w:b/>
          <w:sz w:val="28"/>
          <w:szCs w:val="28"/>
        </w:rPr>
        <w:t>Maternity</w:t>
      </w:r>
      <w:r>
        <w:rPr>
          <w:b/>
          <w:sz w:val="28"/>
          <w:szCs w:val="28"/>
        </w:rPr>
        <w:t xml:space="preserve"> Survey </w:t>
      </w:r>
    </w:p>
    <w:p w:rsidR="00BA4437" w:rsidRDefault="00BA4437" w14:paraId="24B06547" w14:textId="77777777"/>
    <w:p w:rsidR="003A6C9E" w:rsidP="5F52325A" w:rsidRDefault="00D24165" w14:paraId="0DC4EBF3" w14:textId="2BA961EB">
      <w:r w:rsidR="00D24165">
        <w:rPr/>
        <w:t>A</w:t>
      </w:r>
      <w:r w:rsidR="00C31726">
        <w:rPr/>
        <w:t xml:space="preserve">t </w:t>
      </w:r>
      <w:r w:rsidRPr="6E4A7337" w:rsidR="00C31726">
        <w:rPr>
          <w:highlight w:val="yellow"/>
        </w:rPr>
        <w:t>[INSERT TRUST NAME]</w:t>
      </w:r>
      <w:r w:rsidR="00D24165">
        <w:rPr/>
        <w:t xml:space="preserve">, we believe </w:t>
      </w:r>
      <w:r w:rsidR="00627484">
        <w:rPr/>
        <w:t xml:space="preserve">in </w:t>
      </w:r>
      <w:r w:rsidR="00D24165">
        <w:rPr/>
        <w:t xml:space="preserve">providing </w:t>
      </w:r>
      <w:r w:rsidR="00B772FC">
        <w:rPr/>
        <w:t xml:space="preserve">the </w:t>
      </w:r>
      <w:r w:rsidR="00D24165">
        <w:rPr/>
        <w:t>high</w:t>
      </w:r>
      <w:r w:rsidR="00B772FC">
        <w:rPr/>
        <w:t>est</w:t>
      </w:r>
      <w:r w:rsidR="00D24165">
        <w:rPr/>
        <w:t xml:space="preserve"> quality m</w:t>
      </w:r>
      <w:r w:rsidR="00B772FC">
        <w:rPr/>
        <w:t>aternity</w:t>
      </w:r>
      <w:r w:rsidR="00D24165">
        <w:rPr/>
        <w:t xml:space="preserve"> care</w:t>
      </w:r>
      <w:r w:rsidR="1736E2B9">
        <w:rPr/>
        <w:t xml:space="preserve"> for you and your baby. </w:t>
      </w:r>
      <w:r w:rsidR="00D274AB">
        <w:rPr/>
        <w:t>We</w:t>
      </w:r>
      <w:r w:rsidR="003A6C9E">
        <w:rPr/>
        <w:t xml:space="preserve"> are excited to announce that, in </w:t>
      </w:r>
      <w:r w:rsidR="00A66646">
        <w:rPr/>
        <w:t>April</w:t>
      </w:r>
      <w:r w:rsidR="003A6C9E">
        <w:rPr/>
        <w:t>, the NHS is launching a major survey on experiences of using m</w:t>
      </w:r>
      <w:r w:rsidR="00A66646">
        <w:rPr/>
        <w:t>aternity</w:t>
      </w:r>
      <w:r w:rsidR="003A6C9E">
        <w:rPr/>
        <w:t xml:space="preserve"> services. If you </w:t>
      </w:r>
      <w:r w:rsidR="00B913C4">
        <w:rPr/>
        <w:t xml:space="preserve">gave </w:t>
      </w:r>
      <w:r w:rsidR="00C602AE">
        <w:rPr/>
        <w:t xml:space="preserve">birth in </w:t>
      </w:r>
      <w:r w:rsidRPr="6E4A7337" w:rsidR="00C602AE">
        <w:rPr>
          <w:highlight w:val="yellow"/>
        </w:rPr>
        <w:t>[January or February 2024</w:t>
      </w:r>
      <w:r w:rsidRPr="6E4A7337" w:rsidR="00CB74D1">
        <w:rPr>
          <w:highlight w:val="yellow"/>
        </w:rPr>
        <w:t>]</w:t>
      </w:r>
      <w:r w:rsidRPr="6E4A7337" w:rsidR="003A6C9E">
        <w:rPr>
          <w:highlight w:val="yellow"/>
        </w:rPr>
        <w:t>,</w:t>
      </w:r>
      <w:r w:rsidR="003A6C9E">
        <w:rPr/>
        <w:t xml:space="preserve"> you </w:t>
      </w:r>
      <w:r w:rsidR="00AF601D">
        <w:rPr/>
        <w:t xml:space="preserve">may </w:t>
      </w:r>
      <w:r w:rsidR="003A6C9E">
        <w:rPr/>
        <w:t xml:space="preserve">be invited to give feedback on the quality of </w:t>
      </w:r>
      <w:r w:rsidR="00CB74D1">
        <w:rPr/>
        <w:t xml:space="preserve">care and </w:t>
      </w:r>
      <w:r w:rsidR="003A6C9E">
        <w:rPr/>
        <w:t>support you received</w:t>
      </w:r>
      <w:r w:rsidR="7936F309">
        <w:rPr/>
        <w:t xml:space="preserve"> during </w:t>
      </w:r>
      <w:r w:rsidR="7936F309">
        <w:rPr/>
        <w:t xml:space="preserve">your pregnancy, </w:t>
      </w:r>
      <w:r w:rsidR="7936F309">
        <w:rPr/>
        <w:t>labour</w:t>
      </w:r>
      <w:r w:rsidR="7936F309">
        <w:rPr/>
        <w:t xml:space="preserve"> and birth</w:t>
      </w:r>
      <w:r w:rsidR="65D5E1F4">
        <w:rPr/>
        <w:t>,</w:t>
      </w:r>
      <w:r w:rsidR="7936F309">
        <w:rPr/>
        <w:t xml:space="preserve"> and after </w:t>
      </w:r>
      <w:r w:rsidR="48D4C22D">
        <w:rPr/>
        <w:t>birth</w:t>
      </w:r>
      <w:r w:rsidR="00777DE5">
        <w:rPr/>
        <w:t>.</w:t>
      </w:r>
      <w:r w:rsidR="003A6C9E">
        <w:rPr/>
        <w:t xml:space="preserve"> </w:t>
      </w:r>
    </w:p>
    <w:p w:rsidR="00BA4437" w:rsidRDefault="00BA4437" w14:paraId="4FB3F7E8" w14:textId="77777777"/>
    <w:p w:rsidR="00BA4437" w:rsidRDefault="00B70F63" w14:paraId="499073E1" w14:textId="36F8252F">
      <w:r>
        <w:t>Last year</w:t>
      </w:r>
      <w:r w:rsidR="00C31726">
        <w:t xml:space="preserve">, we received </w:t>
      </w:r>
      <w:r w:rsidRPr="63B2FA4F" w:rsidR="00C31726">
        <w:rPr>
          <w:highlight w:val="yellow"/>
        </w:rPr>
        <w:t>XXX</w:t>
      </w:r>
      <w:r w:rsidR="00C31726">
        <w:t xml:space="preserve"> responses from </w:t>
      </w:r>
      <w:r w:rsidR="451607FC">
        <w:t xml:space="preserve">others </w:t>
      </w:r>
      <w:r w:rsidR="00D24165">
        <w:t xml:space="preserve">who </w:t>
      </w:r>
      <w:r w:rsidR="6B38F6AC">
        <w:t xml:space="preserve">told </w:t>
      </w:r>
      <w:r w:rsidR="00202641">
        <w:t>us what is working well and what</w:t>
      </w:r>
      <w:r w:rsidR="3E426E9F">
        <w:t xml:space="preserve"> we</w:t>
      </w:r>
      <w:r w:rsidR="00202641">
        <w:t xml:space="preserve"> </w:t>
      </w:r>
      <w:r w:rsidR="00792015">
        <w:t>c</w:t>
      </w:r>
      <w:r w:rsidR="00D86692">
        <w:t>an</w:t>
      </w:r>
      <w:r w:rsidR="00792015">
        <w:t xml:space="preserve"> improve</w:t>
      </w:r>
      <w:r>
        <w:t>.</w:t>
      </w:r>
      <w:r w:rsidR="00175975">
        <w:t xml:space="preserve"> </w:t>
      </w:r>
      <w:r w:rsidR="00411887">
        <w:t>We listened</w:t>
      </w:r>
      <w:r w:rsidR="00F453A0">
        <w:t xml:space="preserve"> to your feedback</w:t>
      </w:r>
      <w:r w:rsidR="00411887">
        <w:t>.</w:t>
      </w:r>
    </w:p>
    <w:p w:rsidR="00FB6C4F" w:rsidP="00FB6C4F" w:rsidRDefault="00FB6C4F" w14:paraId="49F03AB5" w14:textId="77777777">
      <w:pPr>
        <w:rPr>
          <w:color w:val="FF0000"/>
        </w:rPr>
      </w:pPr>
    </w:p>
    <w:p w:rsidRPr="00BD25D7" w:rsidR="00BD25D7" w:rsidP="00BD25D7" w:rsidRDefault="00FB6C4F" w14:paraId="66065D61" w14:textId="5D98B0E3">
      <w:pPr>
        <w:rPr>
          <w:highlight w:val="yellow"/>
        </w:rPr>
      </w:pPr>
      <w:r w:rsidRPr="6E4A7337" w:rsidR="00FB6C4F">
        <w:rPr>
          <w:highlight w:val="yellow"/>
        </w:rPr>
        <w:t xml:space="preserve">Insert quote from Trust (Max </w:t>
      </w:r>
      <w:r w:rsidRPr="6E4A7337" w:rsidR="00202641">
        <w:rPr>
          <w:highlight w:val="yellow"/>
        </w:rPr>
        <w:t>150</w:t>
      </w:r>
      <w:r w:rsidRPr="6E4A7337" w:rsidR="00FB6C4F">
        <w:rPr>
          <w:highlight w:val="yellow"/>
        </w:rPr>
        <w:t xml:space="preserve"> words</w:t>
      </w:r>
      <w:r w:rsidRPr="6E4A7337" w:rsidR="543A8AF1">
        <w:rPr>
          <w:highlight w:val="yellow"/>
        </w:rPr>
        <w:t>, “you said, we did” format</w:t>
      </w:r>
      <w:r w:rsidRPr="6E4A7337" w:rsidR="00FB6C4F">
        <w:rPr>
          <w:highlight w:val="yellow"/>
        </w:rPr>
        <w:t>)</w:t>
      </w:r>
      <w:r w:rsidRPr="6E4A7337" w:rsidR="004C763B">
        <w:rPr>
          <w:highlight w:val="yellow"/>
        </w:rPr>
        <w:t xml:space="preserve">: </w:t>
      </w:r>
      <w:r w:rsidR="00BD25D7">
        <w:rPr/>
        <w:t xml:space="preserve">Your participation in 2024 will help us </w:t>
      </w:r>
      <w:r w:rsidR="00BD25D7">
        <w:rPr/>
        <w:t>monitor</w:t>
      </w:r>
      <w:r w:rsidR="00BD25D7">
        <w:rPr/>
        <w:t xml:space="preserve"> the quality of our services and suggest further areas for improvement. </w:t>
      </w:r>
    </w:p>
    <w:p w:rsidRPr="00E134F3" w:rsidR="00FB6C4F" w:rsidP="00FB6C4F" w:rsidRDefault="00FB6C4F" w14:paraId="18EB96EA" w14:textId="77777777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How feedback is used by the trust</w:t>
      </w:r>
    </w:p>
    <w:p w:rsidRPr="00E134F3" w:rsidR="00FB6C4F" w:rsidP="00FB6C4F" w:rsidRDefault="00FB6C4F" w14:paraId="21095957" w14:textId="77777777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>Examples of actions taken based on the previous survey</w:t>
      </w:r>
    </w:p>
    <w:p w:rsidRPr="00E134F3" w:rsidR="00FB6C4F" w:rsidP="00FB6C4F" w:rsidRDefault="00FB6C4F" w14:paraId="7EB51945" w14:textId="77777777">
      <w:pPr>
        <w:numPr>
          <w:ilvl w:val="0"/>
          <w:numId w:val="1"/>
        </w:numPr>
        <w:rPr>
          <w:highlight w:val="yellow"/>
        </w:rPr>
      </w:pPr>
      <w:r w:rsidRPr="00E134F3">
        <w:rPr>
          <w:highlight w:val="yellow"/>
        </w:rPr>
        <w:t xml:space="preserve">Positive outcomes based on the </w:t>
      </w:r>
      <w:proofErr w:type="gramStart"/>
      <w:r w:rsidRPr="00E134F3">
        <w:rPr>
          <w:highlight w:val="yellow"/>
        </w:rPr>
        <w:t>changes</w:t>
      </w:r>
      <w:proofErr w:type="gramEnd"/>
    </w:p>
    <w:p w:rsidR="00FB6C4F" w:rsidRDefault="00FB6C4F" w14:paraId="2555B3B7" w14:textId="77777777"/>
    <w:p w:rsidR="00AF601D" w:rsidP="38D336B4" w:rsidRDefault="00AF601D" w14:paraId="4B9F76F3" w14:textId="55B3EDEB">
      <w:r>
        <w:t>If you are invited to take part, you will receive a letter with information on how to complete the survey online or on your phone. If you prefer to complete the survey on paper, a</w:t>
      </w:r>
      <w:r w:rsidR="008111B0">
        <w:t xml:space="preserve"> paper</w:t>
      </w:r>
      <w:r w:rsidR="009D5987">
        <w:t xml:space="preserve"> </w:t>
      </w:r>
      <w:r>
        <w:t>questionnaire will be sent</w:t>
      </w:r>
      <w:r w:rsidR="00D801DD">
        <w:t xml:space="preserve"> in a</w:t>
      </w:r>
      <w:r>
        <w:t xml:space="preserve"> later</w:t>
      </w:r>
      <w:r w:rsidR="00D801DD">
        <w:t xml:space="preserve"> </w:t>
      </w:r>
      <w:r w:rsidR="00136FB4">
        <w:t>mailing</w:t>
      </w:r>
      <w:r>
        <w:t xml:space="preserve">. </w:t>
      </w:r>
    </w:p>
    <w:p w:rsidR="00DA3754" w:rsidP="38D336B4" w:rsidRDefault="00DA3754" w14:paraId="01A8FC52" w14:textId="77777777">
      <w:pPr>
        <w:rPr>
          <w:b/>
          <w:bCs/>
        </w:rPr>
      </w:pPr>
    </w:p>
    <w:p w:rsidR="00AF601D" w:rsidP="38D336B4" w:rsidRDefault="2B966505" w14:paraId="28436CCF" w14:textId="0E755C31">
      <w:pPr>
        <w:rPr>
          <w:b/>
          <w:bCs/>
        </w:rPr>
      </w:pPr>
      <w:r w:rsidRPr="00CA2F12">
        <w:rPr>
          <w:b/>
          <w:bCs/>
        </w:rPr>
        <w:t>Participation will not affect your care in any way.</w:t>
      </w:r>
      <w:r w:rsidR="00DA3754">
        <w:rPr>
          <w:b/>
          <w:bCs/>
        </w:rPr>
        <w:t xml:space="preserve"> </w:t>
      </w:r>
      <w:r w:rsidRPr="38D336B4" w:rsidR="00C31726">
        <w:rPr>
          <w:b/>
          <w:bCs/>
        </w:rPr>
        <w:t>The survey is confidential</w:t>
      </w:r>
      <w:r w:rsidRPr="38D336B4" w:rsidR="008610E0">
        <w:rPr>
          <w:b/>
          <w:bCs/>
        </w:rPr>
        <w:t>,</w:t>
      </w:r>
      <w:r w:rsidRPr="38D336B4" w:rsidR="00037A45">
        <w:rPr>
          <w:b/>
          <w:bCs/>
        </w:rPr>
        <w:t xml:space="preserve"> and</w:t>
      </w:r>
      <w:r w:rsidR="00C31726">
        <w:t xml:space="preserve"> </w:t>
      </w:r>
      <w:r w:rsidRPr="38D336B4" w:rsidR="007E134C">
        <w:rPr>
          <w:b/>
          <w:bCs/>
        </w:rPr>
        <w:t>your</w:t>
      </w:r>
      <w:r w:rsidRPr="38D336B4" w:rsidR="00C31726">
        <w:rPr>
          <w:b/>
          <w:bCs/>
        </w:rPr>
        <w:t xml:space="preserve"> responses </w:t>
      </w:r>
      <w:r w:rsidRPr="38D336B4" w:rsidR="4C43F26C">
        <w:rPr>
          <w:b/>
          <w:bCs/>
        </w:rPr>
        <w:t xml:space="preserve">will </w:t>
      </w:r>
      <w:r w:rsidRPr="38D336B4" w:rsidR="00C31726">
        <w:rPr>
          <w:b/>
          <w:bCs/>
        </w:rPr>
        <w:t>not</w:t>
      </w:r>
      <w:r w:rsidR="00DA3754">
        <w:rPr>
          <w:b/>
          <w:bCs/>
        </w:rPr>
        <w:t xml:space="preserve"> be</w:t>
      </w:r>
      <w:r w:rsidRPr="38D336B4" w:rsidR="00C31726">
        <w:rPr>
          <w:b/>
          <w:bCs/>
        </w:rPr>
        <w:t xml:space="preserve"> shared with our staff</w:t>
      </w:r>
      <w:r w:rsidRPr="38D336B4" w:rsidR="008610E0">
        <w:rPr>
          <w:b/>
          <w:bCs/>
        </w:rPr>
        <w:t>.</w:t>
      </w:r>
    </w:p>
    <w:p w:rsidR="00BA4437" w:rsidRDefault="00BA4437" w14:paraId="4731D74D" w14:textId="77777777"/>
    <w:p w:rsidR="008610E0" w:rsidRDefault="00C31726" w14:paraId="365B8577" w14:textId="62872889">
      <w:r>
        <w:t xml:space="preserve">The results will be published in </w:t>
      </w:r>
      <w:r w:rsidR="11CB5E2A">
        <w:t>January 2025</w:t>
      </w:r>
      <w:r w:rsidR="0045198E">
        <w:t>.</w:t>
      </w:r>
      <w:r w:rsidR="11CB5E2A">
        <w:t xml:space="preserve"> </w:t>
      </w:r>
      <w:r>
        <w:t xml:space="preserve">For more information about the survey, please visit </w:t>
      </w:r>
      <w:hyperlink r:id="rId11">
        <w:r w:rsidRPr="285B7981">
          <w:rPr>
            <w:color w:val="1155CC"/>
            <w:u w:val="single"/>
          </w:rPr>
          <w:t>http://www.cqc.org.uk/</w:t>
        </w:r>
      </w:hyperlink>
      <w:r w:rsidR="008610E0">
        <w:t>.</w:t>
      </w:r>
    </w:p>
    <w:p w:rsidR="008610E0" w:rsidRDefault="008610E0" w14:paraId="63F71080" w14:textId="77777777"/>
    <w:p w:rsidR="008610E0" w:rsidRDefault="008610E0" w14:paraId="6FFA6E80" w14:textId="6B84DAF6">
      <w:r w:rsidRPr="008610E0">
        <w:rPr>
          <w:highlight w:val="yellow"/>
        </w:rPr>
        <w:t>For information about how we use the data, please visit: [INSERT TRUST-SPECIFIC HYPERLINK] or scan the QR code:</w:t>
      </w:r>
    </w:p>
    <w:p w:rsidR="008610E0" w:rsidRDefault="008610E0" w14:paraId="10348B5D" w14:textId="49632C5E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C97B" wp14:editId="5926A875">
                <wp:simplePos x="0" y="0"/>
                <wp:positionH relativeFrom="column">
                  <wp:posOffset>1933575</wp:posOffset>
                </wp:positionH>
                <wp:positionV relativeFrom="paragraph">
                  <wp:posOffset>168275</wp:posOffset>
                </wp:positionV>
                <wp:extent cx="1790700" cy="1762125"/>
                <wp:effectExtent l="57150" t="19050" r="76200" b="104775"/>
                <wp:wrapNone/>
                <wp:docPr id="1987700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A3754" w:rsidR="008610E0" w:rsidP="00AF601D" w:rsidRDefault="008610E0" w14:paraId="23824F3D" w14:textId="11E24C9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3754">
                              <w:rPr>
                                <w:color w:val="000000" w:themeColor="text1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 for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152.25pt;margin-top:13.25pt;width:141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579b8 [3044]" w14:anchorId="5ECAC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">
                <v:shadow on="t" color="black" opacity="22937f" offset="0,.63889mm" origin=",.5"/>
                <v:textbox>
                  <w:txbxContent>
                    <w:p w:rsidRPr="00DA3754" w:rsidR="008610E0" w:rsidP="00AF601D" w:rsidRDefault="008610E0" w14:paraId="23824F3D" w14:textId="11E24C92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3754">
                        <w:rPr>
                          <w:color w:val="000000" w:themeColor="text1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 for QR code</w:t>
                      </w:r>
                    </w:p>
                  </w:txbxContent>
                </v:textbox>
              </v:rect>
            </w:pict>
          </mc:Fallback>
        </mc:AlternateContent>
      </w:r>
    </w:p>
    <w:p w:rsidRPr="00DF0B3E" w:rsidR="008610E0" w:rsidRDefault="008610E0" w14:paraId="419B6D1F" w14:textId="1A6C5770"/>
    <w:sectPr w:rsidRPr="00DF0B3E" w:rsidR="008610E0">
      <w:head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3D4" w:rsidRDefault="00C063D4" w14:paraId="2EF4CC74" w14:textId="77777777">
      <w:pPr>
        <w:spacing w:line="240" w:lineRule="auto"/>
      </w:pPr>
      <w:r>
        <w:separator/>
      </w:r>
    </w:p>
  </w:endnote>
  <w:endnote w:type="continuationSeparator" w:id="0">
    <w:p w:rsidR="00C063D4" w:rsidRDefault="00C063D4" w14:paraId="3B814F3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3D4" w:rsidRDefault="00C063D4" w14:paraId="0BDB3AA5" w14:textId="77777777">
      <w:pPr>
        <w:spacing w:line="240" w:lineRule="auto"/>
      </w:pPr>
      <w:r>
        <w:separator/>
      </w:r>
    </w:p>
  </w:footnote>
  <w:footnote w:type="continuationSeparator" w:id="0">
    <w:p w:rsidR="00C063D4" w:rsidRDefault="00C063D4" w14:paraId="749C802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A4437" w:rsidRDefault="00C31726" w14:paraId="4991CBAA" w14:textId="77777777">
    <w:r>
      <w:rPr>
        <w:noProof/>
        <w:color w:val="2B579A"/>
        <w:shd w:val="clear" w:color="auto" w:fill="E6E6E6"/>
      </w:rPr>
      <w:drawing>
        <wp:anchor distT="114300" distB="114300" distL="114300" distR="114300" simplePos="0" relativeHeight="251658240" behindDoc="1" locked="0" layoutInCell="1" hidden="0" allowOverlap="1" wp14:anchorId="214AD87B" wp14:editId="015DF47B">
          <wp:simplePos x="0" y="0"/>
          <wp:positionH relativeFrom="margin">
            <wp:align>right</wp:align>
          </wp:positionH>
          <wp:positionV relativeFrom="paragraph">
            <wp:posOffset>-102649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592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37"/>
    <w:rsid w:val="00013756"/>
    <w:rsid w:val="00037A45"/>
    <w:rsid w:val="000541FC"/>
    <w:rsid w:val="000779AA"/>
    <w:rsid w:val="000C605F"/>
    <w:rsid w:val="00107B51"/>
    <w:rsid w:val="001102DD"/>
    <w:rsid w:val="00136FB4"/>
    <w:rsid w:val="00144018"/>
    <w:rsid w:val="00144DD0"/>
    <w:rsid w:val="00175975"/>
    <w:rsid w:val="00177917"/>
    <w:rsid w:val="00185200"/>
    <w:rsid w:val="001A42E5"/>
    <w:rsid w:val="001C3C94"/>
    <w:rsid w:val="001C4EB2"/>
    <w:rsid w:val="00202641"/>
    <w:rsid w:val="0029231F"/>
    <w:rsid w:val="00292C14"/>
    <w:rsid w:val="002A7AE6"/>
    <w:rsid w:val="002D1BE1"/>
    <w:rsid w:val="0030193B"/>
    <w:rsid w:val="00350220"/>
    <w:rsid w:val="003A2A18"/>
    <w:rsid w:val="003A4B86"/>
    <w:rsid w:val="003A6C9E"/>
    <w:rsid w:val="003B3F14"/>
    <w:rsid w:val="00411887"/>
    <w:rsid w:val="00423C64"/>
    <w:rsid w:val="00432A3D"/>
    <w:rsid w:val="00433E93"/>
    <w:rsid w:val="00447E06"/>
    <w:rsid w:val="0045198E"/>
    <w:rsid w:val="004942EA"/>
    <w:rsid w:val="004C763B"/>
    <w:rsid w:val="00501D3F"/>
    <w:rsid w:val="00514540"/>
    <w:rsid w:val="00522D7D"/>
    <w:rsid w:val="005348AB"/>
    <w:rsid w:val="00534EC4"/>
    <w:rsid w:val="00562466"/>
    <w:rsid w:val="0057408C"/>
    <w:rsid w:val="00597EAF"/>
    <w:rsid w:val="005A4164"/>
    <w:rsid w:val="005B7CE2"/>
    <w:rsid w:val="005F6C5E"/>
    <w:rsid w:val="005F7FE5"/>
    <w:rsid w:val="00627484"/>
    <w:rsid w:val="0064396B"/>
    <w:rsid w:val="0064601F"/>
    <w:rsid w:val="00652E9B"/>
    <w:rsid w:val="006646D8"/>
    <w:rsid w:val="00677D4C"/>
    <w:rsid w:val="006B1C2D"/>
    <w:rsid w:val="006D7651"/>
    <w:rsid w:val="0071460E"/>
    <w:rsid w:val="007252F9"/>
    <w:rsid w:val="00773945"/>
    <w:rsid w:val="00777DE5"/>
    <w:rsid w:val="00792015"/>
    <w:rsid w:val="007B72B2"/>
    <w:rsid w:val="007C202A"/>
    <w:rsid w:val="007E0965"/>
    <w:rsid w:val="007E134C"/>
    <w:rsid w:val="007F5863"/>
    <w:rsid w:val="008111B0"/>
    <w:rsid w:val="0081224D"/>
    <w:rsid w:val="00831F58"/>
    <w:rsid w:val="00840A55"/>
    <w:rsid w:val="008610E0"/>
    <w:rsid w:val="00885044"/>
    <w:rsid w:val="00897254"/>
    <w:rsid w:val="00897665"/>
    <w:rsid w:val="008A2908"/>
    <w:rsid w:val="008C6981"/>
    <w:rsid w:val="008D0C60"/>
    <w:rsid w:val="008E7C21"/>
    <w:rsid w:val="008F0F90"/>
    <w:rsid w:val="008F6161"/>
    <w:rsid w:val="008F6282"/>
    <w:rsid w:val="00917F3F"/>
    <w:rsid w:val="009C6436"/>
    <w:rsid w:val="009D5987"/>
    <w:rsid w:val="009E0262"/>
    <w:rsid w:val="009F249B"/>
    <w:rsid w:val="00A071F0"/>
    <w:rsid w:val="00A13317"/>
    <w:rsid w:val="00A30E3A"/>
    <w:rsid w:val="00A43140"/>
    <w:rsid w:val="00A44B36"/>
    <w:rsid w:val="00A61BCF"/>
    <w:rsid w:val="00A66646"/>
    <w:rsid w:val="00A66798"/>
    <w:rsid w:val="00A93831"/>
    <w:rsid w:val="00AB6E27"/>
    <w:rsid w:val="00AF601D"/>
    <w:rsid w:val="00B05A05"/>
    <w:rsid w:val="00B214B2"/>
    <w:rsid w:val="00B21A8D"/>
    <w:rsid w:val="00B70F63"/>
    <w:rsid w:val="00B73FAD"/>
    <w:rsid w:val="00B772FC"/>
    <w:rsid w:val="00B85DAC"/>
    <w:rsid w:val="00B913C4"/>
    <w:rsid w:val="00BA4437"/>
    <w:rsid w:val="00BD25D7"/>
    <w:rsid w:val="00C063D4"/>
    <w:rsid w:val="00C31726"/>
    <w:rsid w:val="00C422B2"/>
    <w:rsid w:val="00C602AE"/>
    <w:rsid w:val="00C603C9"/>
    <w:rsid w:val="00C92734"/>
    <w:rsid w:val="00CA0389"/>
    <w:rsid w:val="00CA2F12"/>
    <w:rsid w:val="00CB67AB"/>
    <w:rsid w:val="00CB74D1"/>
    <w:rsid w:val="00D05CA2"/>
    <w:rsid w:val="00D24165"/>
    <w:rsid w:val="00D274AB"/>
    <w:rsid w:val="00D41CB1"/>
    <w:rsid w:val="00D44376"/>
    <w:rsid w:val="00D4575D"/>
    <w:rsid w:val="00D801DD"/>
    <w:rsid w:val="00D86692"/>
    <w:rsid w:val="00DA3754"/>
    <w:rsid w:val="00DE1104"/>
    <w:rsid w:val="00DF0B3E"/>
    <w:rsid w:val="00DF4EA2"/>
    <w:rsid w:val="00E12572"/>
    <w:rsid w:val="00E134F3"/>
    <w:rsid w:val="00E2176B"/>
    <w:rsid w:val="00E26221"/>
    <w:rsid w:val="00E73867"/>
    <w:rsid w:val="00E87E27"/>
    <w:rsid w:val="00EA5C84"/>
    <w:rsid w:val="00EA7137"/>
    <w:rsid w:val="00ED3534"/>
    <w:rsid w:val="00F20770"/>
    <w:rsid w:val="00F437F0"/>
    <w:rsid w:val="00F453A0"/>
    <w:rsid w:val="00F825A9"/>
    <w:rsid w:val="00F91FE9"/>
    <w:rsid w:val="00FB6C4F"/>
    <w:rsid w:val="00FC0779"/>
    <w:rsid w:val="017C93B3"/>
    <w:rsid w:val="086C13F0"/>
    <w:rsid w:val="110E17F4"/>
    <w:rsid w:val="111D4F96"/>
    <w:rsid w:val="11CB5E2A"/>
    <w:rsid w:val="141C9839"/>
    <w:rsid w:val="152FA9AC"/>
    <w:rsid w:val="1544983B"/>
    <w:rsid w:val="15B8689A"/>
    <w:rsid w:val="1736E2B9"/>
    <w:rsid w:val="183ADC6B"/>
    <w:rsid w:val="1EA3AA75"/>
    <w:rsid w:val="22A8BD73"/>
    <w:rsid w:val="243AA989"/>
    <w:rsid w:val="2724401B"/>
    <w:rsid w:val="285B7981"/>
    <w:rsid w:val="2B966505"/>
    <w:rsid w:val="33C3D497"/>
    <w:rsid w:val="38370342"/>
    <w:rsid w:val="38D336B4"/>
    <w:rsid w:val="3D901865"/>
    <w:rsid w:val="3DCA7D2E"/>
    <w:rsid w:val="3E426E9F"/>
    <w:rsid w:val="3ED24A2F"/>
    <w:rsid w:val="3F3050A0"/>
    <w:rsid w:val="3FD0EBF2"/>
    <w:rsid w:val="40CA9183"/>
    <w:rsid w:val="451607FC"/>
    <w:rsid w:val="48D4C22D"/>
    <w:rsid w:val="4B23D47B"/>
    <w:rsid w:val="4C43F26C"/>
    <w:rsid w:val="4FC8B485"/>
    <w:rsid w:val="543A8AF1"/>
    <w:rsid w:val="57473FFD"/>
    <w:rsid w:val="57B797FB"/>
    <w:rsid w:val="57CA27E0"/>
    <w:rsid w:val="597B5413"/>
    <w:rsid w:val="5BB4873A"/>
    <w:rsid w:val="5C1A9198"/>
    <w:rsid w:val="5F36CAE1"/>
    <w:rsid w:val="5F52325A"/>
    <w:rsid w:val="6089274D"/>
    <w:rsid w:val="60E7B3C0"/>
    <w:rsid w:val="619C38C0"/>
    <w:rsid w:val="624D5F91"/>
    <w:rsid w:val="63B2FA4F"/>
    <w:rsid w:val="63B316F5"/>
    <w:rsid w:val="64D3D982"/>
    <w:rsid w:val="654EE756"/>
    <w:rsid w:val="65D5E1F4"/>
    <w:rsid w:val="6614EB8A"/>
    <w:rsid w:val="668AE96F"/>
    <w:rsid w:val="6B38F6AC"/>
    <w:rsid w:val="6DD47349"/>
    <w:rsid w:val="6E4A7337"/>
    <w:rsid w:val="76B2323E"/>
    <w:rsid w:val="7936F309"/>
    <w:rsid w:val="7FD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A55E"/>
  <w15:docId w15:val="{A68E3DFD-3D73-4B82-BAD1-C3DD4F6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31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7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31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17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7F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0B3E"/>
  </w:style>
  <w:style w:type="paragraph" w:styleId="Footer">
    <w:name w:val="footer"/>
    <w:basedOn w:val="Normal"/>
    <w:link w:val="FooterChar"/>
    <w:uiPriority w:val="99"/>
    <w:unhideWhenUsed/>
    <w:rsid w:val="00DF0B3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0B3E"/>
  </w:style>
  <w:style w:type="character" w:styleId="cf01" w:customStyle="1">
    <w:name w:val="cf01"/>
    <w:basedOn w:val="DefaultParagraphFont"/>
    <w:rsid w:val="00AF601D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qc.org.uk/cmhsurvey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27AB-D494-4F7A-B6F1-FCC5C5AA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9F208-73E8-44DE-B401-621BB105F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1B6E-3773-4FC9-A647-D72C1E9D488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162527-c308-4a98-98b8-9e726c57dd8b"/>
    <ds:schemaRef ds:uri="http://purl.org/dc/terms/"/>
    <ds:schemaRef ds:uri="c497441b-d3fe-4788-8629-aff52d38f51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CBCF06-9A69-4710-BA1A-33D8A35AE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Chrysa Lamprinakou</dc:creator>
  <lastModifiedBy>Iris Halldorsdottir</lastModifiedBy>
  <revision>4</revision>
  <dcterms:created xsi:type="dcterms:W3CDTF">2024-03-27T12:11:00.0000000Z</dcterms:created>
  <dcterms:modified xsi:type="dcterms:W3CDTF">2024-03-27T13:43:17.1430590Z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df0f0c3b1216330d8ae5d1ef56799f355b43aaa2651b49b1e7b948500ae46900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